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BDB" w:rsidRDefault="008E7BDB" w:rsidP="00313195">
      <w:pPr>
        <w:pStyle w:val="Plattetekst"/>
        <w:spacing w:line="264" w:lineRule="auto"/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94"/>
        <w:gridCol w:w="5378"/>
      </w:tblGrid>
      <w:tr w:rsidR="000226E7">
        <w:tc>
          <w:tcPr>
            <w:tcW w:w="5456" w:type="dxa"/>
            <w:vAlign w:val="bottom"/>
          </w:tcPr>
          <w:p w:rsidR="000226E7" w:rsidRDefault="000226E7" w:rsidP="00B85ABF">
            <w:pPr>
              <w:pStyle w:val="Plattetekst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</w:rPr>
              <w:t>LESVOORBEREIDINGSFORMULIER</w:t>
            </w:r>
            <w:r w:rsidR="008A7270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</w:tc>
        <w:tc>
          <w:tcPr>
            <w:tcW w:w="5456" w:type="dxa"/>
            <w:vAlign w:val="bottom"/>
          </w:tcPr>
          <w:p w:rsidR="000226E7" w:rsidRDefault="009663ED" w:rsidP="00313195">
            <w:pPr>
              <w:pStyle w:val="Plattetekst"/>
              <w:spacing w:line="264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noProof/>
                <w:lang w:eastAsia="nl-NL"/>
              </w:rPr>
              <w:drawing>
                <wp:inline distT="0" distB="0" distL="0" distR="0">
                  <wp:extent cx="1609725" cy="819150"/>
                  <wp:effectExtent l="0" t="0" r="9525" b="0"/>
                  <wp:docPr id="1" name="Afbeelding 1" descr="sax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x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7BDB" w:rsidRDefault="008E7BDB" w:rsidP="00313195">
      <w:pPr>
        <w:pStyle w:val="Plattetekst"/>
        <w:spacing w:line="264" w:lineRule="auto"/>
        <w:rPr>
          <w:rFonts w:ascii="Arial" w:hAnsi="Arial" w:cs="Arial"/>
          <w:b/>
          <w:bCs/>
          <w:sz w:val="18"/>
          <w:szCs w:val="18"/>
        </w:rPr>
      </w:pPr>
    </w:p>
    <w:p w:rsidR="000226E7" w:rsidRDefault="000226E7" w:rsidP="00313195">
      <w:pPr>
        <w:pStyle w:val="Plattetekst"/>
        <w:spacing w:line="264" w:lineRule="auto"/>
        <w:rPr>
          <w:rFonts w:ascii="Arial" w:hAnsi="Arial" w:cs="Arial"/>
          <w:b/>
          <w:bCs/>
          <w:sz w:val="18"/>
          <w:szCs w:val="18"/>
        </w:rPr>
      </w:pPr>
    </w:p>
    <w:p w:rsidR="000226E7" w:rsidRPr="00582991" w:rsidRDefault="000226E7" w:rsidP="00313195">
      <w:pPr>
        <w:pStyle w:val="Plattetekst"/>
        <w:spacing w:line="264" w:lineRule="auto"/>
        <w:rPr>
          <w:rFonts w:ascii="Arial" w:hAnsi="Arial" w:cs="Arial"/>
          <w:sz w:val="18"/>
          <w:szCs w:val="1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98"/>
        <w:gridCol w:w="2688"/>
        <w:gridCol w:w="1354"/>
        <w:gridCol w:w="1343"/>
        <w:gridCol w:w="1353"/>
        <w:gridCol w:w="1336"/>
      </w:tblGrid>
      <w:tr w:rsidR="008E7BDB" w:rsidRPr="00582991">
        <w:trPr>
          <w:cantSplit/>
          <w:trHeight w:val="284"/>
        </w:trPr>
        <w:tc>
          <w:tcPr>
            <w:tcW w:w="2747" w:type="dxa"/>
            <w:vAlign w:val="center"/>
          </w:tcPr>
          <w:p w:rsidR="008E7BDB" w:rsidRPr="00582991" w:rsidRDefault="000226E7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N</w:t>
            </w:r>
            <w:r w:rsidR="008E7BDB"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 xml:space="preserve">aam </w:t>
            </w:r>
            <w:proofErr w:type="gramStart"/>
            <w:r w:rsidR="008E7BDB"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 xml:space="preserve">student:                                   </w:t>
            </w:r>
            <w:proofErr w:type="gramEnd"/>
          </w:p>
        </w:tc>
        <w:tc>
          <w:tcPr>
            <w:tcW w:w="2748" w:type="dxa"/>
            <w:tcBorders>
              <w:bottom w:val="single" w:sz="4" w:space="0" w:color="auto"/>
            </w:tcBorders>
            <w:vAlign w:val="center"/>
          </w:tcPr>
          <w:p w:rsidR="008E7BDB" w:rsidRPr="00582991" w:rsidRDefault="002E5973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Nicole Schulte</w:t>
            </w:r>
          </w:p>
        </w:tc>
        <w:tc>
          <w:tcPr>
            <w:tcW w:w="2746" w:type="dxa"/>
            <w:gridSpan w:val="2"/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Leerjaar:</w:t>
            </w:r>
          </w:p>
        </w:tc>
        <w:tc>
          <w:tcPr>
            <w:tcW w:w="2747" w:type="dxa"/>
            <w:gridSpan w:val="2"/>
            <w:tcBorders>
              <w:bottom w:val="single" w:sz="4" w:space="0" w:color="auto"/>
            </w:tcBorders>
            <w:vAlign w:val="center"/>
          </w:tcPr>
          <w:p w:rsidR="008E7BDB" w:rsidRPr="00582991" w:rsidRDefault="002E5973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1</w:t>
            </w:r>
          </w:p>
        </w:tc>
      </w:tr>
      <w:tr w:rsidR="008E7BDB" w:rsidRPr="00582991">
        <w:trPr>
          <w:cantSplit/>
          <w:trHeight w:val="284"/>
        </w:trPr>
        <w:tc>
          <w:tcPr>
            <w:tcW w:w="2747" w:type="dxa"/>
            <w:vAlign w:val="center"/>
          </w:tcPr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bCs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Cs/>
                <w:sz w:val="18"/>
                <w:szCs w:val="18"/>
                <w:lang w:val="nl-NL"/>
              </w:rPr>
              <w:t>Naam mentor:</w:t>
            </w:r>
          </w:p>
        </w:tc>
        <w:tc>
          <w:tcPr>
            <w:tcW w:w="2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BDB" w:rsidRPr="00582991" w:rsidRDefault="002E5973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-</w:t>
            </w:r>
          </w:p>
        </w:tc>
        <w:tc>
          <w:tcPr>
            <w:tcW w:w="2746" w:type="dxa"/>
            <w:gridSpan w:val="2"/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Groep:</w:t>
            </w:r>
          </w:p>
        </w:tc>
        <w:tc>
          <w:tcPr>
            <w:tcW w:w="27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BDB" w:rsidRPr="00582991" w:rsidRDefault="002E5973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5</w:t>
            </w:r>
          </w:p>
        </w:tc>
      </w:tr>
      <w:tr w:rsidR="008E7BDB" w:rsidRPr="002E5973">
        <w:trPr>
          <w:cantSplit/>
          <w:trHeight w:val="284"/>
        </w:trPr>
        <w:tc>
          <w:tcPr>
            <w:tcW w:w="2747" w:type="dxa"/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Naam stagedocent:</w:t>
            </w:r>
          </w:p>
        </w:tc>
        <w:tc>
          <w:tcPr>
            <w:tcW w:w="2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BDB" w:rsidRPr="00582991" w:rsidRDefault="002E5973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 xml:space="preserve">B. </w:t>
            </w:r>
            <w:proofErr w:type="spellStart"/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Analbers</w:t>
            </w:r>
            <w:proofErr w:type="spellEnd"/>
          </w:p>
        </w:tc>
        <w:tc>
          <w:tcPr>
            <w:tcW w:w="1373" w:type="dxa"/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Datum</w:t>
            </w:r>
            <w:r w:rsidR="00ED4576"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: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:rsidR="008E7BDB" w:rsidRPr="00582991" w:rsidRDefault="002E5973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4-11-18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proofErr w:type="spellStart"/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Lesnr</w:t>
            </w:r>
            <w:proofErr w:type="spellEnd"/>
            <w:proofErr w:type="gramStart"/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.</w:t>
            </w:r>
            <w:proofErr w:type="gramEnd"/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: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</w:p>
        </w:tc>
      </w:tr>
    </w:tbl>
    <w:p w:rsidR="008E7BDB" w:rsidRPr="002E5973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2E5973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92"/>
        <w:gridCol w:w="8075"/>
      </w:tblGrid>
      <w:tr w:rsidR="008E7BDB" w:rsidRPr="002E5973" w:rsidTr="00A311E6">
        <w:tc>
          <w:tcPr>
            <w:tcW w:w="1250" w:type="pct"/>
            <w:tcBorders>
              <w:right w:val="single" w:sz="4" w:space="0" w:color="auto"/>
            </w:tcBorders>
            <w:vAlign w:val="center"/>
          </w:tcPr>
          <w:p w:rsidR="008E7BDB" w:rsidRPr="002E5973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Onderwerp van de les: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DB" w:rsidRPr="002E5973" w:rsidRDefault="008E7BDB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8E7BDB" w:rsidRPr="002E5973" w:rsidRDefault="002E5973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Spellingsdictee</w:t>
            </w:r>
          </w:p>
          <w:p w:rsidR="008E7BDB" w:rsidRPr="002E5973" w:rsidRDefault="008E7BDB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</w:tbl>
    <w:p w:rsidR="008E7BDB" w:rsidRPr="002E5973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2E5973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2E5973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2E5973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6"/>
        <w:gridCol w:w="5386"/>
      </w:tblGrid>
      <w:tr w:rsidR="008E7BDB" w:rsidRPr="002E5973">
        <w:trPr>
          <w:trHeight w:val="284"/>
        </w:trPr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2E5973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HULPVRAGEN</w:t>
            </w:r>
          </w:p>
        </w:tc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2E5973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DOELSTELLING(EN)</w:t>
            </w:r>
          </w:p>
        </w:tc>
      </w:tr>
      <w:tr w:rsidR="008E7BDB" w:rsidRPr="002E5973" w:rsidTr="00A311E6">
        <w:trPr>
          <w:trHeight w:val="1985"/>
        </w:trPr>
        <w:tc>
          <w:tcPr>
            <w:tcW w:w="4261" w:type="dxa"/>
            <w:vAlign w:val="center"/>
          </w:tcPr>
          <w:p w:rsidR="008E7BDB" w:rsidRPr="00582991" w:rsidRDefault="008E7BDB" w:rsidP="00313195">
            <w:pPr>
              <w:pStyle w:val="Plattetekst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t>Wat wil je met deze les bereiken bij de leerlingen?</w:t>
            </w:r>
          </w:p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Wat is je concrete doel en bij welk algemeen doel hoort dit volgens jou?</w:t>
            </w:r>
          </w:p>
        </w:tc>
        <w:tc>
          <w:tcPr>
            <w:tcW w:w="4261" w:type="dxa"/>
          </w:tcPr>
          <w:p w:rsidR="001B2326" w:rsidRDefault="001B2326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2E5973" w:rsidRPr="00582991" w:rsidRDefault="002E5973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Aan het einde van de les hebben alle leerlingen het dictee gemaakt en wij hebben dit met de hele klas gezamenlijk nagekeken. </w:t>
            </w:r>
          </w:p>
        </w:tc>
      </w:tr>
    </w:tbl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6"/>
        <w:gridCol w:w="5386"/>
      </w:tblGrid>
      <w:tr w:rsidR="008E7BDB" w:rsidRPr="00582991">
        <w:trPr>
          <w:trHeight w:val="284"/>
        </w:trPr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HULPVRAGEN</w:t>
            </w:r>
          </w:p>
        </w:tc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BEGINSITUATIE</w:t>
            </w:r>
          </w:p>
        </w:tc>
      </w:tr>
      <w:tr w:rsidR="008E7BDB" w:rsidRPr="002E5973" w:rsidTr="00A311E6">
        <w:trPr>
          <w:trHeight w:val="1985"/>
        </w:trPr>
        <w:tc>
          <w:tcPr>
            <w:tcW w:w="4261" w:type="dxa"/>
            <w:vAlign w:val="center"/>
          </w:tcPr>
          <w:p w:rsidR="008E7BDB" w:rsidRPr="00582991" w:rsidRDefault="008E7BDB" w:rsidP="00313195">
            <w:pPr>
              <w:pStyle w:val="Plattetekst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t>Wat is het vertrekpunt van de leerlingen ten aanzien van je doelstelling(en)?</w:t>
            </w:r>
          </w:p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 </w:t>
            </w:r>
          </w:p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Welke inschatting maak je ten aanzien van wat de kinderen kennen, kunnen, voelen en weten ten aanzien van je doelstelling(en)?</w:t>
            </w:r>
          </w:p>
        </w:tc>
        <w:tc>
          <w:tcPr>
            <w:tcW w:w="4261" w:type="dxa"/>
          </w:tcPr>
          <w:p w:rsidR="008E7BDB" w:rsidRDefault="002E5973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 </w:t>
            </w:r>
          </w:p>
          <w:p w:rsidR="002E5973" w:rsidRPr="00582991" w:rsidRDefault="002E5973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De leerlingen hebben al verschillende spelling categorieën gehad. De EI categorie wordt in deze les nieuw aangeboden. </w:t>
            </w:r>
          </w:p>
        </w:tc>
      </w:tr>
    </w:tbl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6"/>
        <w:gridCol w:w="5386"/>
      </w:tblGrid>
      <w:tr w:rsidR="008E7BDB" w:rsidRPr="002E5973">
        <w:trPr>
          <w:trHeight w:val="284"/>
        </w:trPr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2E5973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HULPVRAGEN</w:t>
            </w:r>
          </w:p>
        </w:tc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2E5973" w:rsidRDefault="00C36B5F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LEERPUNTEN VOOR JEZELF</w:t>
            </w:r>
          </w:p>
        </w:tc>
      </w:tr>
      <w:tr w:rsidR="008E7BDB" w:rsidRPr="002E5973" w:rsidTr="00A311E6">
        <w:trPr>
          <w:trHeight w:val="1985"/>
        </w:trPr>
        <w:tc>
          <w:tcPr>
            <w:tcW w:w="4261" w:type="dxa"/>
            <w:vAlign w:val="center"/>
          </w:tcPr>
          <w:p w:rsidR="00C36B5F" w:rsidRPr="00582991" w:rsidRDefault="00C36B5F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Waar wil je in deze les op letten ten aanzien van je eigen vaardigheden?</w:t>
            </w:r>
          </w:p>
          <w:p w:rsidR="00C36B5F" w:rsidRPr="00582991" w:rsidRDefault="00C36B5F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 </w:t>
            </w:r>
          </w:p>
          <w:p w:rsidR="008E7BDB" w:rsidRPr="00582991" w:rsidRDefault="00C36B5F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Beschrijf dit zo concreet mogelijk</w:t>
            </w:r>
          </w:p>
        </w:tc>
        <w:tc>
          <w:tcPr>
            <w:tcW w:w="4261" w:type="dxa"/>
          </w:tcPr>
          <w:p w:rsidR="008E7BDB" w:rsidRDefault="008E7BDB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2E5973" w:rsidRDefault="002E5973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Ik weet nu dat ze hun dictee maken in een schrift. De rest van de volgende spellingsles is op de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nl-NL"/>
              </w:rPr>
              <w:t>Ipad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nl-NL"/>
              </w:rPr>
              <w:t>. Dit was vanuit de vorige les een groot leerpunt voor mij.</w:t>
            </w:r>
          </w:p>
          <w:p w:rsidR="002E5973" w:rsidRPr="00582991" w:rsidRDefault="002E5973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Goed inlezen over de materialen die je kunt gebruiken!</w:t>
            </w:r>
          </w:p>
        </w:tc>
      </w:tr>
    </w:tbl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2743"/>
        <w:gridCol w:w="1816"/>
        <w:gridCol w:w="532"/>
        <w:gridCol w:w="2266"/>
      </w:tblGrid>
      <w:tr w:rsidR="00F62CD6" w:rsidRPr="00582991" w:rsidTr="00F62CD6">
        <w:trPr>
          <w:cantSplit/>
        </w:trPr>
        <w:tc>
          <w:tcPr>
            <w:tcW w:w="3948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F62CD6" w:rsidRPr="00582991" w:rsidRDefault="00F62CD6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br w:type="page"/>
            </w:r>
          </w:p>
          <w:p w:rsidR="00F62CD6" w:rsidRPr="00582991" w:rsidRDefault="00F62CD6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INLEIDING</w:t>
            </w:r>
          </w:p>
        </w:tc>
        <w:tc>
          <w:tcPr>
            <w:tcW w:w="1052" w:type="pct"/>
            <w:tcBorders>
              <w:top w:val="nil"/>
              <w:left w:val="nil"/>
              <w:right w:val="nil"/>
            </w:tcBorders>
          </w:tcPr>
          <w:p w:rsidR="00F62CD6" w:rsidRPr="00582991" w:rsidRDefault="00F62CD6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F62CD6" w:rsidRPr="00582991" w:rsidTr="00F62CD6">
        <w:trPr>
          <w:cantSplit/>
        </w:trPr>
        <w:tc>
          <w:tcPr>
            <w:tcW w:w="1585" w:type="pct"/>
            <w:vAlign w:val="center"/>
          </w:tcPr>
          <w:p w:rsidR="00F62CD6" w:rsidRPr="00582991" w:rsidRDefault="00F62CD6" w:rsidP="00313195">
            <w:pPr>
              <w:pStyle w:val="Kop1"/>
              <w:spacing w:line="264" w:lineRule="auto"/>
              <w:rPr>
                <w:sz w:val="18"/>
                <w:szCs w:val="18"/>
              </w:rPr>
            </w:pPr>
            <w:r w:rsidRPr="00582991">
              <w:rPr>
                <w:sz w:val="18"/>
                <w:szCs w:val="18"/>
              </w:rPr>
              <w:t>ONTWERPVRAGEN</w:t>
            </w:r>
          </w:p>
        </w:tc>
        <w:tc>
          <w:tcPr>
            <w:tcW w:w="1273" w:type="pct"/>
            <w:vAlign w:val="center"/>
          </w:tcPr>
          <w:p w:rsidR="00F62CD6" w:rsidRPr="00582991" w:rsidRDefault="00F62CD6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LESBESCHRIJVING</w:t>
            </w:r>
          </w:p>
        </w:tc>
        <w:tc>
          <w:tcPr>
            <w:tcW w:w="843" w:type="pct"/>
            <w:vAlign w:val="center"/>
          </w:tcPr>
          <w:p w:rsidR="00F62CD6" w:rsidRPr="00582991" w:rsidRDefault="00F62CD6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ORGANISATIE</w:t>
            </w:r>
          </w:p>
        </w:tc>
        <w:tc>
          <w:tcPr>
            <w:tcW w:w="246" w:type="pct"/>
          </w:tcPr>
          <w:p w:rsidR="00F62CD6" w:rsidRPr="00582991" w:rsidRDefault="00F62CD6" w:rsidP="00F62CD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 xml:space="preserve">tijd </w:t>
            </w:r>
          </w:p>
        </w:tc>
        <w:tc>
          <w:tcPr>
            <w:tcW w:w="1052" w:type="pct"/>
          </w:tcPr>
          <w:p w:rsidR="00F62CD6" w:rsidRPr="00582991" w:rsidRDefault="00F62CD6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Reflectie</w:t>
            </w:r>
          </w:p>
        </w:tc>
      </w:tr>
      <w:tr w:rsidR="00F62CD6" w:rsidRPr="00582991" w:rsidTr="00F62CD6">
        <w:trPr>
          <w:cantSplit/>
          <w:trHeight w:val="2835"/>
        </w:trPr>
        <w:tc>
          <w:tcPr>
            <w:tcW w:w="1585" w:type="pct"/>
            <w:vAlign w:val="center"/>
          </w:tcPr>
          <w:p w:rsidR="00F62CD6" w:rsidRPr="00582991" w:rsidRDefault="00F62CD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Aansluiting, oriëntatie, aandacht richten.</w:t>
            </w:r>
          </w:p>
          <w:p w:rsidR="00F62CD6" w:rsidRPr="00582991" w:rsidRDefault="00F62CD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sluit je aan bij de belevingswerelden van de leerlingen?</w:t>
            </w:r>
          </w:p>
          <w:p w:rsidR="00F62CD6" w:rsidRPr="00582991" w:rsidRDefault="00F62CD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sluit je aan bij een vorige les/ activiteit?</w:t>
            </w:r>
          </w:p>
          <w:p w:rsidR="00F62CD6" w:rsidRPr="00582991" w:rsidRDefault="00F62CD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Weten de leerlingen hoe de les gaat verlopen en wat er van ze verwacht wordt?</w:t>
            </w:r>
          </w:p>
          <w:p w:rsidR="00F62CD6" w:rsidRPr="00582991" w:rsidRDefault="00F62CD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Welke ‘aandachtvanger’ gebruik je?</w:t>
            </w:r>
          </w:p>
        </w:tc>
        <w:tc>
          <w:tcPr>
            <w:tcW w:w="1273" w:type="pct"/>
          </w:tcPr>
          <w:p w:rsidR="00F62CD6" w:rsidRDefault="00F62CD6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F62CD6" w:rsidRDefault="00F62CD6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We bespreken even kort de eerder geleerde categorieën. Denk hierbij aan ooi, aai en oei maar ook la</w:t>
            </w:r>
            <w:r>
              <w:rPr>
                <w:rFonts w:ascii="Arial" w:hAnsi="Arial" w:cs="Arial"/>
                <w:b/>
                <w:sz w:val="18"/>
                <w:szCs w:val="18"/>
                <w:lang w:val="nl-NL"/>
              </w:rPr>
              <w:t>ch</w:t>
            </w: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. </w:t>
            </w:r>
          </w:p>
          <w:p w:rsidR="00F62CD6" w:rsidRDefault="00F62CD6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Deze les leren we een nieuwe categorie namelijk de EI woorden. </w:t>
            </w:r>
          </w:p>
          <w:p w:rsidR="00F62CD6" w:rsidRPr="002E5973" w:rsidRDefault="00F62CD6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We beginnen met de instapkaart en filmpje van Gerrit. </w:t>
            </w:r>
          </w:p>
        </w:tc>
        <w:tc>
          <w:tcPr>
            <w:tcW w:w="843" w:type="pct"/>
          </w:tcPr>
          <w:p w:rsidR="00F62CD6" w:rsidRDefault="00F62CD6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F62CD6" w:rsidRDefault="00F62CD6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Categorie kaarten verzamelen voor de les. </w:t>
            </w:r>
          </w:p>
          <w:p w:rsidR="00F62CD6" w:rsidRPr="00582991" w:rsidRDefault="00F62CD6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Het ei verhaal laten zien, mochten ze deze niet kennen. </w:t>
            </w:r>
          </w:p>
        </w:tc>
        <w:tc>
          <w:tcPr>
            <w:tcW w:w="246" w:type="pct"/>
          </w:tcPr>
          <w:p w:rsidR="00F62CD6" w:rsidRPr="00582991" w:rsidRDefault="00F62CD6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F62CD6" w:rsidRPr="00582991" w:rsidRDefault="00F62CD6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sym w:font="Wingdings 2" w:char="F090"/>
            </w:r>
          </w:p>
          <w:p w:rsidR="00F62CD6" w:rsidRPr="00582991" w:rsidRDefault="00F62CD6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62CD6" w:rsidRPr="00582991" w:rsidRDefault="00F62CD6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52" w:type="pct"/>
          </w:tcPr>
          <w:p w:rsidR="00F62CD6" w:rsidRPr="00582991" w:rsidRDefault="00F62CD6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F62CD6" w:rsidRPr="00582991" w:rsidTr="00F62CD6">
        <w:trPr>
          <w:cantSplit/>
        </w:trPr>
        <w:tc>
          <w:tcPr>
            <w:tcW w:w="3948" w:type="pct"/>
            <w:gridSpan w:val="4"/>
            <w:tcBorders>
              <w:left w:val="nil"/>
              <w:right w:val="nil"/>
            </w:tcBorders>
            <w:vAlign w:val="center"/>
          </w:tcPr>
          <w:p w:rsidR="00F62CD6" w:rsidRPr="00582991" w:rsidRDefault="00F62CD6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62CD6" w:rsidRPr="00582991" w:rsidRDefault="00F62CD6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</w:rPr>
              <w:t>KERN</w:t>
            </w:r>
          </w:p>
        </w:tc>
        <w:tc>
          <w:tcPr>
            <w:tcW w:w="1052" w:type="pct"/>
            <w:tcBorders>
              <w:left w:val="nil"/>
              <w:right w:val="nil"/>
            </w:tcBorders>
          </w:tcPr>
          <w:p w:rsidR="00F62CD6" w:rsidRPr="00582991" w:rsidRDefault="00F62CD6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62CD6" w:rsidRPr="00582991" w:rsidTr="00F62CD6">
        <w:trPr>
          <w:cantSplit/>
        </w:trPr>
        <w:tc>
          <w:tcPr>
            <w:tcW w:w="1585" w:type="pct"/>
            <w:tcBorders>
              <w:bottom w:val="single" w:sz="4" w:space="0" w:color="auto"/>
            </w:tcBorders>
            <w:vAlign w:val="center"/>
          </w:tcPr>
          <w:p w:rsidR="00F62CD6" w:rsidRPr="00582991" w:rsidRDefault="00F62CD6" w:rsidP="00313195">
            <w:pPr>
              <w:pStyle w:val="Kop1"/>
              <w:spacing w:line="264" w:lineRule="auto"/>
              <w:rPr>
                <w:sz w:val="18"/>
                <w:szCs w:val="18"/>
              </w:rPr>
            </w:pPr>
            <w:r w:rsidRPr="00582991">
              <w:rPr>
                <w:sz w:val="18"/>
                <w:szCs w:val="18"/>
              </w:rPr>
              <w:t>ONTWERPVRAGEN</w:t>
            </w:r>
          </w:p>
        </w:tc>
        <w:tc>
          <w:tcPr>
            <w:tcW w:w="1273" w:type="pct"/>
            <w:tcBorders>
              <w:bottom w:val="single" w:sz="4" w:space="0" w:color="auto"/>
            </w:tcBorders>
            <w:vAlign w:val="center"/>
          </w:tcPr>
          <w:p w:rsidR="00F62CD6" w:rsidRPr="00582991" w:rsidRDefault="00F62CD6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LESBESCHRIJVING</w:t>
            </w:r>
          </w:p>
        </w:tc>
        <w:tc>
          <w:tcPr>
            <w:tcW w:w="843" w:type="pct"/>
            <w:tcBorders>
              <w:bottom w:val="single" w:sz="4" w:space="0" w:color="auto"/>
            </w:tcBorders>
            <w:vAlign w:val="center"/>
          </w:tcPr>
          <w:p w:rsidR="00F62CD6" w:rsidRPr="00582991" w:rsidRDefault="00F62CD6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ORGANISATIE</w:t>
            </w:r>
          </w:p>
        </w:tc>
        <w:tc>
          <w:tcPr>
            <w:tcW w:w="246" w:type="pct"/>
            <w:tcBorders>
              <w:bottom w:val="single" w:sz="4" w:space="0" w:color="auto"/>
            </w:tcBorders>
          </w:tcPr>
          <w:p w:rsidR="00F62CD6" w:rsidRPr="00582991" w:rsidRDefault="00F62CD6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  <w:tc>
          <w:tcPr>
            <w:tcW w:w="1052" w:type="pct"/>
            <w:tcBorders>
              <w:bottom w:val="single" w:sz="4" w:space="0" w:color="auto"/>
            </w:tcBorders>
          </w:tcPr>
          <w:p w:rsidR="00F62CD6" w:rsidRPr="00582991" w:rsidRDefault="00F62CD6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F62CD6" w:rsidRPr="00582991" w:rsidTr="00F62CD6">
        <w:trPr>
          <w:cantSplit/>
          <w:trHeight w:val="6237"/>
        </w:trPr>
        <w:tc>
          <w:tcPr>
            <w:tcW w:w="1585" w:type="pct"/>
            <w:tcBorders>
              <w:bottom w:val="single" w:sz="4" w:space="0" w:color="auto"/>
            </w:tcBorders>
            <w:vAlign w:val="center"/>
          </w:tcPr>
          <w:p w:rsidR="00F62CD6" w:rsidRPr="00582991" w:rsidRDefault="00F62CD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Welke gevarieerde didactische werkvormen gebruik je?</w:t>
            </w:r>
          </w:p>
          <w:p w:rsidR="00F62CD6" w:rsidRPr="00582991" w:rsidRDefault="00F62CD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zorg je voor voldoende afwisseling in de activiteiten voor de leerling?</w:t>
            </w:r>
          </w:p>
          <w:p w:rsidR="00F62CD6" w:rsidRPr="00582991" w:rsidRDefault="00F62CD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heb je de leerstof overzichtelijk en toegankelijk gemaakt voor de leerlingen?</w:t>
            </w:r>
          </w:p>
          <w:p w:rsidR="00F62CD6" w:rsidRPr="00582991" w:rsidRDefault="00F62CD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Wat zal leerlingen aanspreken in de leerstof en op welke wijze kun je hier rekening mee houden?</w:t>
            </w:r>
          </w:p>
          <w:p w:rsidR="00F62CD6" w:rsidRPr="00582991" w:rsidRDefault="00F62CD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Waar komen leerlingen (aspecten van) de leerstof tegen in hun leefwereld en op welke wijze kun je dit gebruiken in je les?</w:t>
            </w:r>
          </w:p>
          <w:p w:rsidR="00F62CD6" w:rsidRPr="00582991" w:rsidRDefault="00F62CD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heb je er voor gezorgd dat de leerlingen actief met de leerstof bezig zijn?</w:t>
            </w:r>
          </w:p>
          <w:p w:rsidR="00F62CD6" w:rsidRPr="00582991" w:rsidRDefault="00F62CD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Welke aanschouwelijke middelen gebruik je bij de les?</w:t>
            </w:r>
          </w:p>
          <w:p w:rsidR="00F62CD6" w:rsidRPr="00582991" w:rsidRDefault="00F62CD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kun je de sfeer in de les optimaliseren?</w:t>
            </w:r>
          </w:p>
          <w:p w:rsidR="00F62CD6" w:rsidRPr="00582991" w:rsidRDefault="00F62CD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is er sprake van een logische opbouw in inleiding, kern en afsluiting?</w:t>
            </w:r>
          </w:p>
          <w:p w:rsidR="00F62CD6" w:rsidRPr="00582991" w:rsidRDefault="00F62CD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Heb je nog goed voor ogen wat je met deze les wilt bereiken?</w:t>
            </w:r>
          </w:p>
        </w:tc>
        <w:tc>
          <w:tcPr>
            <w:tcW w:w="1273" w:type="pct"/>
            <w:tcBorders>
              <w:bottom w:val="single" w:sz="4" w:space="0" w:color="auto"/>
            </w:tcBorders>
          </w:tcPr>
          <w:p w:rsidR="00F62CD6" w:rsidRDefault="00F62CD6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bookmarkStart w:id="0" w:name="tuk"/>
            <w:bookmarkEnd w:id="0"/>
          </w:p>
          <w:p w:rsidR="00F62CD6" w:rsidRDefault="00F62CD6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Na de instapkaart en het filmpje van Gerrit beginnen we met het dictee.</w:t>
            </w:r>
          </w:p>
          <w:p w:rsidR="00F62CD6" w:rsidRDefault="00F62CD6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Rustig woord voor woord duidelijk voorlezen. </w:t>
            </w:r>
          </w:p>
          <w:p w:rsidR="00F62CD6" w:rsidRPr="00582991" w:rsidRDefault="00F62CD6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43" w:type="pct"/>
            <w:tcBorders>
              <w:bottom w:val="single" w:sz="4" w:space="0" w:color="auto"/>
            </w:tcBorders>
          </w:tcPr>
          <w:p w:rsidR="00F62CD6" w:rsidRDefault="00F62CD6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F62CD6" w:rsidRDefault="00F62CD6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Uitdelers schriften uitdelen.</w:t>
            </w:r>
          </w:p>
          <w:p w:rsidR="00F62CD6" w:rsidRPr="00582991" w:rsidRDefault="00F62CD6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Controleren of iedereen is uitgeschreven </w:t>
            </w:r>
          </w:p>
        </w:tc>
        <w:tc>
          <w:tcPr>
            <w:tcW w:w="246" w:type="pct"/>
            <w:tcBorders>
              <w:bottom w:val="single" w:sz="4" w:space="0" w:color="auto"/>
            </w:tcBorders>
          </w:tcPr>
          <w:p w:rsidR="00F62CD6" w:rsidRPr="00582991" w:rsidRDefault="00F62CD6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F62CD6" w:rsidRDefault="00F62CD6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sym w:font="Wingdings 2" w:char="F090"/>
            </w:r>
          </w:p>
          <w:p w:rsidR="00F62CD6" w:rsidRPr="00582991" w:rsidRDefault="00F62CD6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052" w:type="pct"/>
            <w:tcBorders>
              <w:bottom w:val="single" w:sz="4" w:space="0" w:color="auto"/>
            </w:tcBorders>
          </w:tcPr>
          <w:p w:rsidR="00F62CD6" w:rsidRPr="00582991" w:rsidRDefault="00F62CD6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F62CD6" w:rsidRPr="00582991" w:rsidTr="00F62CD6">
        <w:trPr>
          <w:cantSplit/>
        </w:trPr>
        <w:tc>
          <w:tcPr>
            <w:tcW w:w="3948" w:type="pct"/>
            <w:gridSpan w:val="4"/>
            <w:tcBorders>
              <w:left w:val="nil"/>
              <w:right w:val="nil"/>
            </w:tcBorders>
            <w:vAlign w:val="center"/>
          </w:tcPr>
          <w:p w:rsidR="00F62CD6" w:rsidRPr="00582991" w:rsidRDefault="00F62CD6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F62CD6" w:rsidRPr="00582991" w:rsidRDefault="00F62CD6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AFSLUITING</w:t>
            </w:r>
          </w:p>
        </w:tc>
        <w:tc>
          <w:tcPr>
            <w:tcW w:w="1052" w:type="pct"/>
            <w:tcBorders>
              <w:left w:val="nil"/>
              <w:right w:val="nil"/>
            </w:tcBorders>
          </w:tcPr>
          <w:p w:rsidR="00F62CD6" w:rsidRPr="00582991" w:rsidRDefault="00F62CD6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  <w:bookmarkStart w:id="1" w:name="_GoBack"/>
        <w:bookmarkEnd w:id="1"/>
      </w:tr>
      <w:tr w:rsidR="00F62CD6" w:rsidRPr="00582991" w:rsidTr="00F62CD6">
        <w:trPr>
          <w:cantSplit/>
          <w:trHeight w:val="70"/>
        </w:trPr>
        <w:tc>
          <w:tcPr>
            <w:tcW w:w="1585" w:type="pct"/>
            <w:vAlign w:val="center"/>
          </w:tcPr>
          <w:p w:rsidR="00F62CD6" w:rsidRPr="00582991" w:rsidRDefault="00F62CD6" w:rsidP="00313195">
            <w:pPr>
              <w:pStyle w:val="Kop1"/>
              <w:spacing w:line="264" w:lineRule="auto"/>
              <w:rPr>
                <w:sz w:val="18"/>
                <w:szCs w:val="18"/>
              </w:rPr>
            </w:pPr>
            <w:r w:rsidRPr="00582991">
              <w:rPr>
                <w:sz w:val="18"/>
                <w:szCs w:val="18"/>
              </w:rPr>
              <w:t>ONTWERPVRAGEN</w:t>
            </w:r>
          </w:p>
        </w:tc>
        <w:tc>
          <w:tcPr>
            <w:tcW w:w="1273" w:type="pct"/>
            <w:vAlign w:val="center"/>
          </w:tcPr>
          <w:p w:rsidR="00F62CD6" w:rsidRPr="00582991" w:rsidRDefault="00F62CD6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LESBESCHRIJVING</w:t>
            </w:r>
          </w:p>
        </w:tc>
        <w:tc>
          <w:tcPr>
            <w:tcW w:w="843" w:type="pct"/>
            <w:vAlign w:val="center"/>
          </w:tcPr>
          <w:p w:rsidR="00F62CD6" w:rsidRPr="00582991" w:rsidRDefault="00F62CD6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ORGANISATIE</w:t>
            </w:r>
          </w:p>
        </w:tc>
        <w:tc>
          <w:tcPr>
            <w:tcW w:w="246" w:type="pct"/>
          </w:tcPr>
          <w:p w:rsidR="00F62CD6" w:rsidRPr="00582991" w:rsidRDefault="00F62CD6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  <w:tc>
          <w:tcPr>
            <w:tcW w:w="1052" w:type="pct"/>
          </w:tcPr>
          <w:p w:rsidR="00F62CD6" w:rsidRPr="00582991" w:rsidRDefault="00F62CD6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F62CD6" w:rsidRPr="00582991" w:rsidTr="00F62CD6">
        <w:trPr>
          <w:cantSplit/>
          <w:trHeight w:val="2835"/>
        </w:trPr>
        <w:tc>
          <w:tcPr>
            <w:tcW w:w="1585" w:type="pct"/>
            <w:vAlign w:val="center"/>
          </w:tcPr>
          <w:p w:rsidR="00F62CD6" w:rsidRPr="00582991" w:rsidRDefault="00F62CD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 xml:space="preserve">Hoe controleer je of de leerlingen de doelen van de les hebben bereikt? </w:t>
            </w:r>
          </w:p>
          <w:p w:rsidR="00F62CD6" w:rsidRPr="00582991" w:rsidRDefault="00F62CD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Kun je samen met de leerlingen bespreken hoe er in de les gewerkt is?</w:t>
            </w:r>
          </w:p>
          <w:p w:rsidR="00F62CD6" w:rsidRPr="00582991" w:rsidRDefault="00F62CD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Kun je een gezamenlijke activiteit bedenken waarmee je de les afrondt?</w:t>
            </w:r>
          </w:p>
        </w:tc>
        <w:tc>
          <w:tcPr>
            <w:tcW w:w="1273" w:type="pct"/>
          </w:tcPr>
          <w:p w:rsidR="00F62CD6" w:rsidRDefault="00F62CD6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F62CD6" w:rsidRDefault="00F62CD6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Samen nakijken, woord voor woord op het digibord.</w:t>
            </w:r>
          </w:p>
          <w:p w:rsidR="00F62CD6" w:rsidRDefault="00F62CD6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Drie categorieën opschrijven, waar valt welk woord onder?</w:t>
            </w:r>
          </w:p>
          <w:p w:rsidR="00F62CD6" w:rsidRDefault="00F62CD6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F62CD6" w:rsidRPr="00582991" w:rsidRDefault="00F62CD6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Wie heeft er 0 fout, 1 fout enz. </w:t>
            </w:r>
          </w:p>
        </w:tc>
        <w:tc>
          <w:tcPr>
            <w:tcW w:w="843" w:type="pct"/>
          </w:tcPr>
          <w:p w:rsidR="00F62CD6" w:rsidRDefault="00F62CD6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Categorie ooi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nl-NL"/>
              </w:rPr>
              <w:t>aaj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 oei</w:t>
            </w:r>
          </w:p>
          <w:p w:rsidR="00F62CD6" w:rsidRDefault="00F62CD6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Categorie lach</w:t>
            </w:r>
          </w:p>
          <w:p w:rsidR="00F62CD6" w:rsidRPr="00582991" w:rsidRDefault="00F62CD6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Categorie ei </w:t>
            </w:r>
          </w:p>
        </w:tc>
        <w:tc>
          <w:tcPr>
            <w:tcW w:w="246" w:type="pct"/>
          </w:tcPr>
          <w:p w:rsidR="00F62CD6" w:rsidRPr="00582991" w:rsidRDefault="00F62CD6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F62CD6" w:rsidRDefault="00F62CD6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sym w:font="Wingdings 2" w:char="F090"/>
            </w:r>
          </w:p>
          <w:p w:rsidR="00F62CD6" w:rsidRPr="00582991" w:rsidRDefault="00F62CD6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052" w:type="pct"/>
          </w:tcPr>
          <w:p w:rsidR="00F62CD6" w:rsidRPr="00582991" w:rsidRDefault="00F62CD6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</w:tbl>
    <w:p w:rsidR="00A128AB" w:rsidRPr="00582991" w:rsidRDefault="00A128AB" w:rsidP="00313195">
      <w:pPr>
        <w:pStyle w:val="Normaalweb"/>
        <w:spacing w:line="264" w:lineRule="auto"/>
        <w:rPr>
          <w:rFonts w:ascii="Arial" w:hAnsi="Arial" w:cs="Arial"/>
          <w:sz w:val="18"/>
          <w:szCs w:val="18"/>
        </w:rPr>
      </w:pPr>
    </w:p>
    <w:p w:rsidR="00582991" w:rsidRPr="00582991" w:rsidRDefault="00582991" w:rsidP="00313195">
      <w:pPr>
        <w:pStyle w:val="Normaalweb"/>
        <w:spacing w:line="264" w:lineRule="auto"/>
        <w:rPr>
          <w:rFonts w:ascii="Arial" w:hAnsi="Arial" w:cs="Arial"/>
          <w:sz w:val="18"/>
          <w:szCs w:val="18"/>
        </w:rPr>
      </w:pPr>
    </w:p>
    <w:sectPr w:rsidR="00582991" w:rsidRPr="00582991" w:rsidSect="00ED457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8770B"/>
    <w:multiLevelType w:val="hybridMultilevel"/>
    <w:tmpl w:val="C25AA72E"/>
    <w:lvl w:ilvl="0" w:tplc="F83CD7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B5F"/>
    <w:rsid w:val="000226E7"/>
    <w:rsid w:val="00063383"/>
    <w:rsid w:val="001A4142"/>
    <w:rsid w:val="001B05A2"/>
    <w:rsid w:val="001B2326"/>
    <w:rsid w:val="002E5973"/>
    <w:rsid w:val="00313195"/>
    <w:rsid w:val="003358BC"/>
    <w:rsid w:val="00582991"/>
    <w:rsid w:val="00840A5F"/>
    <w:rsid w:val="008A7270"/>
    <w:rsid w:val="008D32ED"/>
    <w:rsid w:val="008E7BDB"/>
    <w:rsid w:val="008F3B6B"/>
    <w:rsid w:val="009663ED"/>
    <w:rsid w:val="00976605"/>
    <w:rsid w:val="00A128AB"/>
    <w:rsid w:val="00A311E6"/>
    <w:rsid w:val="00B3482A"/>
    <w:rsid w:val="00B6293A"/>
    <w:rsid w:val="00B85ABF"/>
    <w:rsid w:val="00BD49F7"/>
    <w:rsid w:val="00C36B5F"/>
    <w:rsid w:val="00CC3626"/>
    <w:rsid w:val="00ED4576"/>
    <w:rsid w:val="00F6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9D62E5-92D3-444F-B404-3B08B1746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  <w:lang w:val="en-GB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 w:cs="Arial"/>
      <w:b/>
      <w:bCs/>
      <w:sz w:val="16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trakop3">
    <w:name w:val="intra_kop3"/>
    <w:basedOn w:val="Normaalweb"/>
    <w:pPr>
      <w:spacing w:before="100" w:beforeAutospacing="1" w:after="100" w:afterAutospacing="1"/>
    </w:pPr>
    <w:rPr>
      <w:rFonts w:ascii="Verdana" w:hAnsi="Verdana"/>
      <w:b/>
      <w:color w:val="00844A"/>
      <w:szCs w:val="15"/>
      <w:lang w:val="en-US"/>
    </w:rPr>
  </w:style>
  <w:style w:type="paragraph" w:styleId="Normaalweb">
    <w:name w:val="Normal (Web)"/>
    <w:basedOn w:val="Standaard"/>
  </w:style>
  <w:style w:type="paragraph" w:styleId="Plattetekst">
    <w:name w:val="Body Text"/>
    <w:basedOn w:val="Standaard"/>
    <w:rPr>
      <w:sz w:val="16"/>
      <w:lang w:val="nl-NL"/>
    </w:rPr>
  </w:style>
  <w:style w:type="character" w:styleId="GevolgdeHyperlink">
    <w:name w:val="FollowedHyperlink"/>
    <w:basedOn w:val="Standaardalinea-lettertype"/>
    <w:rPr>
      <w:rFonts w:ascii="Verdana" w:hAnsi="Verdana"/>
      <w:strike w:val="0"/>
      <w:dstrike w:val="0"/>
      <w:color w:val="009900"/>
      <w:sz w:val="15"/>
      <w:szCs w:val="15"/>
      <w:u w:val="none"/>
      <w:effect w:val="none"/>
    </w:rPr>
  </w:style>
  <w:style w:type="table" w:styleId="Tabelraster">
    <w:name w:val="Table Grid"/>
    <w:basedOn w:val="Standaardtabel"/>
    <w:rsid w:val="00582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8A727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A7270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LESVOORBEREIDINGSFORMULIER</vt:lpstr>
    </vt:vector>
  </TitlesOfParts>
  <Company>Saxion, APO</Company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LESVOORBEREIDINGSFORMULIER</dc:title>
  <dc:creator>cme02</dc:creator>
  <cp:lastModifiedBy>Nicole</cp:lastModifiedBy>
  <cp:revision>2</cp:revision>
  <cp:lastPrinted>2009-05-26T08:49:00Z</cp:lastPrinted>
  <dcterms:created xsi:type="dcterms:W3CDTF">2018-11-04T12:35:00Z</dcterms:created>
  <dcterms:modified xsi:type="dcterms:W3CDTF">2018-11-04T12:35:00Z</dcterms:modified>
</cp:coreProperties>
</file>